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392120654"/>
        <w:docPartObj>
          <w:docPartGallery w:val="Cover Pages"/>
          <w:docPartUnique/>
        </w:docPartObj>
      </w:sdtPr>
      <w:sdtEndPr>
        <w:rPr>
          <w:rFonts w:asciiTheme="minorHAnsi" w:eastAsiaTheme="minorHAnsi" w:hAnsiTheme="minorHAnsi" w:cstheme="minorBidi"/>
          <w:lang w:val="es-ES" w:eastAsia="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54"/>
          </w:tblGrid>
          <w:tr w:rsidR="00DA23E8">
            <w:tc>
              <w:tcPr>
                <w:tcW w:w="7672" w:type="dxa"/>
                <w:tcMar>
                  <w:top w:w="216" w:type="dxa"/>
                  <w:left w:w="115" w:type="dxa"/>
                  <w:bottom w:w="216" w:type="dxa"/>
                  <w:right w:w="115" w:type="dxa"/>
                </w:tcMar>
              </w:tcPr>
              <w:p w:rsidR="00DA23E8" w:rsidRDefault="00DA23E8" w:rsidP="00DA23E8">
                <w:pPr>
                  <w:pStyle w:val="NoSpacing"/>
                  <w:rPr>
                    <w:rFonts w:asciiTheme="majorHAnsi" w:eastAsiaTheme="majorEastAsia" w:hAnsiTheme="majorHAnsi" w:cstheme="majorBidi"/>
                  </w:rPr>
                </w:pPr>
              </w:p>
            </w:tc>
          </w:tr>
          <w:tr w:rsidR="00DA23E8">
            <w:tc>
              <w:tcPr>
                <w:tcW w:w="7672" w:type="dxa"/>
              </w:tcPr>
              <w:sdt>
                <w:sdtPr>
                  <w:rPr>
                    <w:rFonts w:asciiTheme="majorHAnsi" w:eastAsiaTheme="majorEastAsia" w:hAnsiTheme="majorHAnsi" w:cstheme="majorBidi"/>
                    <w:color w:val="4F81BD" w:themeColor="accent1"/>
                    <w:sz w:val="80"/>
                    <w:szCs w:val="80"/>
                    <w:lang w:val="es-ES"/>
                  </w:rPr>
                  <w:alias w:val="Title"/>
                  <w:id w:val="13406919"/>
                  <w:placeholder>
                    <w:docPart w:val="8876739560EB4B258159328DAE2CCEC2"/>
                  </w:placeholder>
                  <w:dataBinding w:prefixMappings="xmlns:ns0='http://schemas.openxmlformats.org/package/2006/metadata/core-properties' xmlns:ns1='http://purl.org/dc/elements/1.1/'" w:xpath="/ns0:coreProperties[1]/ns1:title[1]" w:storeItemID="{6C3C8BC8-F283-45AE-878A-BAB7291924A1}"/>
                  <w:text/>
                </w:sdtPr>
                <w:sdtContent>
                  <w:p w:rsidR="00DA23E8" w:rsidRPr="00DA23E8" w:rsidRDefault="00DA23E8" w:rsidP="00DA23E8">
                    <w:pPr>
                      <w:pStyle w:val="NoSpacing"/>
                      <w:rPr>
                        <w:rFonts w:asciiTheme="majorHAnsi" w:eastAsiaTheme="majorEastAsia" w:hAnsiTheme="majorHAnsi" w:cstheme="majorBidi"/>
                        <w:color w:val="4F81BD" w:themeColor="accent1"/>
                        <w:sz w:val="80"/>
                        <w:szCs w:val="80"/>
                        <w:lang w:val="es-ES"/>
                      </w:rPr>
                    </w:pPr>
                    <w:r w:rsidRPr="00DA23E8">
                      <w:rPr>
                        <w:rFonts w:asciiTheme="majorHAnsi" w:eastAsiaTheme="majorEastAsia" w:hAnsiTheme="majorHAnsi" w:cstheme="majorBidi"/>
                        <w:color w:val="4F81BD" w:themeColor="accent1"/>
                        <w:sz w:val="80"/>
                        <w:szCs w:val="80"/>
                        <w:lang w:val="es-ES"/>
                      </w:rPr>
                      <w:t>Wazwan, la comida real en Cachemira</w:t>
                    </w:r>
                  </w:p>
                </w:sdtContent>
              </w:sdt>
            </w:tc>
          </w:tr>
          <w:tr w:rsidR="00DA23E8">
            <w:sdt>
              <w:sdtPr>
                <w:rPr>
                  <w:rFonts w:asciiTheme="majorHAnsi" w:eastAsiaTheme="majorEastAsia" w:hAnsiTheme="majorHAnsi" w:cstheme="majorBidi"/>
                  <w:lang w:val="es-ES"/>
                </w:rPr>
                <w:alias w:val="Subtitle"/>
                <w:id w:val="13406923"/>
                <w:placeholder>
                  <w:docPart w:val="D38F1AD822FA44F1AC820E7109F826BE"/>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DA23E8" w:rsidRDefault="00DA23E8" w:rsidP="00DA23E8">
                    <w:pPr>
                      <w:pStyle w:val="NoSpacing"/>
                      <w:rPr>
                        <w:rFonts w:asciiTheme="majorHAnsi" w:eastAsiaTheme="majorEastAsia" w:hAnsiTheme="majorHAnsi" w:cstheme="majorBidi"/>
                      </w:rPr>
                    </w:pPr>
                    <w:r w:rsidRPr="00DA23E8">
                      <w:rPr>
                        <w:rFonts w:asciiTheme="majorHAnsi" w:eastAsiaTheme="majorEastAsia" w:hAnsiTheme="majorHAnsi" w:cstheme="majorBidi"/>
                        <w:lang w:val="es-ES"/>
                      </w:rPr>
                      <w:t>36 Platos exquisitos.</w:t>
                    </w:r>
                  </w:p>
                </w:tc>
              </w:sdtContent>
            </w:sdt>
          </w:tr>
        </w:tbl>
        <w:p w:rsidR="00DA23E8" w:rsidRDefault="00DA23E8"/>
        <w:p w:rsidR="00DA23E8" w:rsidRDefault="00DA23E8"/>
        <w:tbl>
          <w:tblPr>
            <w:tblpPr w:leftFromText="187" w:rightFromText="187" w:horzAnchor="margin" w:tblpXSpec="center" w:tblpYSpec="bottom"/>
            <w:tblW w:w="4000" w:type="pct"/>
            <w:tblLook w:val="04A0" w:firstRow="1" w:lastRow="0" w:firstColumn="1" w:lastColumn="0" w:noHBand="0" w:noVBand="1"/>
          </w:tblPr>
          <w:tblGrid>
            <w:gridCol w:w="7254"/>
          </w:tblGrid>
          <w:tr w:rsidR="00DA23E8" w:rsidRPr="00DA23E8">
            <w:tc>
              <w:tcPr>
                <w:tcW w:w="7672" w:type="dxa"/>
                <w:tcMar>
                  <w:top w:w="216" w:type="dxa"/>
                  <w:left w:w="115" w:type="dxa"/>
                  <w:bottom w:w="216" w:type="dxa"/>
                  <w:right w:w="115" w:type="dxa"/>
                </w:tcMar>
              </w:tcPr>
              <w:sdt>
                <w:sdtPr>
                  <w:rPr>
                    <w:color w:val="4F81BD" w:themeColor="accent1"/>
                  </w:rPr>
                  <w:alias w:val="Author"/>
                  <w:id w:val="13406928"/>
                  <w:placeholder>
                    <w:docPart w:val="F50AE73CC33C4BD5B2E8FF728E27BAE9"/>
                  </w:placeholder>
                  <w:dataBinding w:prefixMappings="xmlns:ns0='http://schemas.openxmlformats.org/package/2006/metadata/core-properties' xmlns:ns1='http://purl.org/dc/elements/1.1/'" w:xpath="/ns0:coreProperties[1]/ns1:creator[1]" w:storeItemID="{6C3C8BC8-F283-45AE-878A-BAB7291924A1}"/>
                  <w:text/>
                </w:sdtPr>
                <w:sdtContent>
                  <w:p w:rsidR="00DA23E8" w:rsidRDefault="00DA23E8">
                    <w:pPr>
                      <w:pStyle w:val="NoSpacing"/>
                      <w:rPr>
                        <w:color w:val="4F81BD" w:themeColor="accent1"/>
                      </w:rPr>
                    </w:pPr>
                    <w:r w:rsidRPr="00DA23E8">
                      <w:rPr>
                        <w:color w:val="4F81BD" w:themeColor="accent1"/>
                      </w:rPr>
                      <w:t>Kunal Sajnani</w:t>
                    </w:r>
                  </w:p>
                </w:sdtContent>
              </w:sdt>
              <w:sdt>
                <w:sdtPr>
                  <w:rPr>
                    <w:color w:val="4F81BD" w:themeColor="accent1"/>
                  </w:rPr>
                  <w:alias w:val="Date"/>
                  <w:id w:val="13406932"/>
                  <w:placeholder>
                    <w:docPart w:val="8DAE3BB91CAC46D9A6113039298DE499"/>
                  </w:placeholder>
                  <w:dataBinding w:prefixMappings="xmlns:ns0='http://schemas.microsoft.com/office/2006/coverPageProps'" w:xpath="/ns0:CoverPageProperties[1]/ns0:PublishDate[1]" w:storeItemID="{55AF091B-3C7A-41E3-B477-F2FDAA23CFDA}"/>
                  <w:date w:fullDate="2012-02-28T00:00:00Z">
                    <w:dateFormat w:val="M/d/yyyy"/>
                    <w:lid w:val="en-US"/>
                    <w:storeMappedDataAs w:val="dateTime"/>
                    <w:calendar w:val="gregorian"/>
                  </w:date>
                </w:sdtPr>
                <w:sdtContent>
                  <w:p w:rsidR="00DA23E8" w:rsidRDefault="00DA23E8">
                    <w:pPr>
                      <w:pStyle w:val="NoSpacing"/>
                      <w:rPr>
                        <w:color w:val="4F81BD" w:themeColor="accent1"/>
                      </w:rPr>
                    </w:pPr>
                    <w:r>
                      <w:rPr>
                        <w:color w:val="4F81BD" w:themeColor="accent1"/>
                      </w:rPr>
                      <w:t>28/2/2012</w:t>
                    </w:r>
                  </w:p>
                </w:sdtContent>
              </w:sdt>
              <w:p w:rsidR="00DA23E8" w:rsidRDefault="00DA23E8">
                <w:pPr>
                  <w:pStyle w:val="NoSpacing"/>
                  <w:rPr>
                    <w:color w:val="4F81BD" w:themeColor="accent1"/>
                  </w:rPr>
                </w:pPr>
                <w:bookmarkStart w:id="0" w:name="_GoBack"/>
                <w:bookmarkEnd w:id="0"/>
              </w:p>
            </w:tc>
          </w:tr>
        </w:tbl>
        <w:p w:rsidR="00DA23E8" w:rsidRPr="00DA23E8" w:rsidRDefault="00DA23E8">
          <w:pPr>
            <w:rPr>
              <w:lang w:val="en-US"/>
            </w:rPr>
          </w:pPr>
        </w:p>
        <w:p w:rsidR="00DA23E8" w:rsidRDefault="00DA23E8">
          <w:r w:rsidRPr="00DA23E8">
            <w:rPr>
              <w:lang w:val="en-US"/>
            </w:rPr>
            <w:br w:type="page"/>
          </w:r>
        </w:p>
      </w:sdtContent>
    </w:sdt>
    <w:p w:rsidR="00AA3A1D" w:rsidRPr="00485C7C" w:rsidRDefault="00AA3A1D" w:rsidP="00485C7C">
      <w:r w:rsidRPr="00485C7C">
        <w:lastRenderedPageBreak/>
        <w:t>Wazwan es una comida de varios platos</w:t>
      </w:r>
      <w:r w:rsidR="00485C7C">
        <w:t xml:space="preserve">, precisamente 36, </w:t>
      </w:r>
      <w:r w:rsidRPr="00485C7C">
        <w:t xml:space="preserve"> en la cocina de Cachemira, la preparación de lo que se considera </w:t>
      </w:r>
      <w:r w:rsidR="00485C7C">
        <w:t xml:space="preserve">todo </w:t>
      </w:r>
      <w:r w:rsidRPr="00485C7C">
        <w:t>un arte y un punto de orgullo en la cultura e identidad de Cachemira. Casi todos los platos son a base de carne (cordero, pollo, pescado). Es popular en toda Cachemira y se sirve a nivel internacional en festivales gastronómicos de Cachemira.</w:t>
      </w:r>
      <w:r w:rsidR="004B04F2">
        <w:t xml:space="preserve"> Wazwan</w:t>
      </w:r>
      <w:r w:rsidRPr="00485C7C">
        <w:t xml:space="preserve"> consiste en su mayoría de platos con carne</w:t>
      </w:r>
      <w:r w:rsidR="004B04F2">
        <w:t xml:space="preserve"> pero la comida de allí esta compuesta de</w:t>
      </w:r>
      <w:r w:rsidRPr="00485C7C">
        <w:t> la más exquisita selección de platos vegetarianos y no vegetarianos en varios sabores para todos los paladares.</w:t>
      </w:r>
    </w:p>
    <w:p w:rsidR="00AA3A1D" w:rsidRPr="00485C7C" w:rsidRDefault="00AA3A1D" w:rsidP="00485C7C">
      <w:r w:rsidRPr="00485C7C">
        <w:t>La historia de la cocina tradicional de Cachemira, Wazwan, se remonta a los últimos años del siglo 14, cuando el mongol Tamerlán invadió la India en 1348 durante el reinado de Muhammad Nasiruddin. Como resultado, se produjo una migración de los tejedores, talladores de madera, arquitectos, calígrafos y los cocineros de Samarcanda en el valle de Cachemira. Los descendientes de estos cocineros </w:t>
      </w:r>
      <w:r w:rsidR="00485C7C" w:rsidRPr="00485C7C">
        <w:t>llegaron</w:t>
      </w:r>
      <w:r w:rsidRPr="00485C7C">
        <w:t xml:space="preserve"> a ser conocido como "waza", que son los maestros de la cocina de Cachemira.</w:t>
      </w:r>
    </w:p>
    <w:p w:rsidR="00485C7C" w:rsidRPr="00485C7C" w:rsidRDefault="00485C7C" w:rsidP="00485C7C">
      <w:r w:rsidRPr="00485C7C">
        <w:t>Muchos cocineros creen que la cocina de Cachemira es muy famosa por el uso de especias como la canela, el cardamomo, clavo, azafrán, </w:t>
      </w:r>
      <w:r w:rsidR="004B04F2" w:rsidRPr="00485C7C">
        <w:t>etc.</w:t>
      </w:r>
      <w:r w:rsidRPr="00485C7C">
        <w:t> utilizados en las que dan un sabor y aroma especial a los alimentos.</w:t>
      </w:r>
      <w:r w:rsidR="004B04F2">
        <w:t xml:space="preserve"> </w:t>
      </w:r>
      <w:r w:rsidRPr="00485C7C">
        <w:t xml:space="preserve">Esta cocina real de Cachemira ha sido influenciada por estilos iraníes, afganos y de la cocina asiática central, a pesar de ello ha sido capaz de crear una identidad propia. Los platos no vegetarianos son considerados como un signo de hospitalidad extravagante, y son predominantes en una fiesta </w:t>
      </w:r>
      <w:r w:rsidR="004B04F2">
        <w:t>oficial</w:t>
      </w:r>
      <w:r w:rsidRPr="00485C7C">
        <w:t>. Una comida típica en Wazwan  cosiste de no más de uno o dos platos vegetarianos.</w:t>
      </w:r>
    </w:p>
    <w:p w:rsidR="00485C7C" w:rsidRPr="00485C7C" w:rsidRDefault="00485C7C" w:rsidP="00485C7C">
      <w:r w:rsidRPr="00485C7C">
        <w:t>Lo que hace que la cocina de Cachemira sea especial es la preparación detallada y la presentación tradicional de las comidas suntuosas, que son de unos 36 platos. Todo esto hace que 'wazwaan'  sea una comida espectacular y real. De los 36 hay siete platos típicos que forman parte inseparable de la fiesta </w:t>
      </w:r>
      <w:r w:rsidR="004B04F2">
        <w:t xml:space="preserve">- </w:t>
      </w:r>
      <w:r w:rsidRPr="00485C7C">
        <w:t>Tabakh Maaz, Rogan Josh, Rista, AAB gosh, korma dhaniwal, korma marchwagan y ghustaba. Firin y Kahwah - té verde, evocan delicias que son ricas en sabor y textura, con aromas deliciosos.</w:t>
      </w:r>
    </w:p>
    <w:sectPr w:rsidR="00485C7C" w:rsidRPr="00485C7C" w:rsidSect="00DA23E8">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1D"/>
    <w:rsid w:val="00284705"/>
    <w:rsid w:val="004129CF"/>
    <w:rsid w:val="00414F7C"/>
    <w:rsid w:val="00485C7C"/>
    <w:rsid w:val="004B04F2"/>
    <w:rsid w:val="007A5A86"/>
    <w:rsid w:val="00AA3A1D"/>
    <w:rsid w:val="00DA23E8"/>
    <w:rsid w:val="00E3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A3A1D"/>
  </w:style>
  <w:style w:type="character" w:customStyle="1" w:styleId="apple-converted-space">
    <w:name w:val="apple-converted-space"/>
    <w:basedOn w:val="DefaultParagraphFont"/>
    <w:rsid w:val="00AA3A1D"/>
  </w:style>
  <w:style w:type="character" w:customStyle="1" w:styleId="atn">
    <w:name w:val="atn"/>
    <w:basedOn w:val="DefaultParagraphFont"/>
    <w:rsid w:val="00AA3A1D"/>
  </w:style>
  <w:style w:type="paragraph" w:styleId="NoSpacing">
    <w:name w:val="No Spacing"/>
    <w:link w:val="NoSpacingChar"/>
    <w:uiPriority w:val="1"/>
    <w:qFormat/>
    <w:rsid w:val="00DA23E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A23E8"/>
    <w:rPr>
      <w:rFonts w:eastAsiaTheme="minorEastAsia"/>
      <w:lang w:eastAsia="ja-JP"/>
    </w:rPr>
  </w:style>
  <w:style w:type="paragraph" w:styleId="BalloonText">
    <w:name w:val="Balloon Text"/>
    <w:basedOn w:val="Normal"/>
    <w:link w:val="BalloonTextChar"/>
    <w:uiPriority w:val="99"/>
    <w:semiHidden/>
    <w:unhideWhenUsed/>
    <w:rsid w:val="00DA2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E8"/>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A3A1D"/>
  </w:style>
  <w:style w:type="character" w:customStyle="1" w:styleId="apple-converted-space">
    <w:name w:val="apple-converted-space"/>
    <w:basedOn w:val="DefaultParagraphFont"/>
    <w:rsid w:val="00AA3A1D"/>
  </w:style>
  <w:style w:type="character" w:customStyle="1" w:styleId="atn">
    <w:name w:val="atn"/>
    <w:basedOn w:val="DefaultParagraphFont"/>
    <w:rsid w:val="00AA3A1D"/>
  </w:style>
  <w:style w:type="paragraph" w:styleId="NoSpacing">
    <w:name w:val="No Spacing"/>
    <w:link w:val="NoSpacingChar"/>
    <w:uiPriority w:val="1"/>
    <w:qFormat/>
    <w:rsid w:val="00DA23E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A23E8"/>
    <w:rPr>
      <w:rFonts w:eastAsiaTheme="minorEastAsia"/>
      <w:lang w:eastAsia="ja-JP"/>
    </w:rPr>
  </w:style>
  <w:style w:type="paragraph" w:styleId="BalloonText">
    <w:name w:val="Balloon Text"/>
    <w:basedOn w:val="Normal"/>
    <w:link w:val="BalloonTextChar"/>
    <w:uiPriority w:val="99"/>
    <w:semiHidden/>
    <w:unhideWhenUsed/>
    <w:rsid w:val="00DA2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E8"/>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6739560EB4B258159328DAE2CCEC2"/>
        <w:category>
          <w:name w:val="General"/>
          <w:gallery w:val="placeholder"/>
        </w:category>
        <w:types>
          <w:type w:val="bbPlcHdr"/>
        </w:types>
        <w:behaviors>
          <w:behavior w:val="content"/>
        </w:behaviors>
        <w:guid w:val="{21AB579C-E456-4F79-A1C2-3A68125C7409}"/>
      </w:docPartPr>
      <w:docPartBody>
        <w:p w:rsidR="00000000" w:rsidRDefault="005341F2" w:rsidP="005341F2">
          <w:pPr>
            <w:pStyle w:val="8876739560EB4B258159328DAE2CCEC2"/>
          </w:pPr>
          <w:r>
            <w:rPr>
              <w:rFonts w:asciiTheme="majorHAnsi" w:eastAsiaTheme="majorEastAsia" w:hAnsiTheme="majorHAnsi" w:cstheme="majorBidi"/>
              <w:color w:val="4F81BD" w:themeColor="accent1"/>
              <w:sz w:val="80"/>
              <w:szCs w:val="80"/>
            </w:rPr>
            <w:t>[Type the document title]</w:t>
          </w:r>
        </w:p>
      </w:docPartBody>
    </w:docPart>
    <w:docPart>
      <w:docPartPr>
        <w:name w:val="D38F1AD822FA44F1AC820E7109F826BE"/>
        <w:category>
          <w:name w:val="General"/>
          <w:gallery w:val="placeholder"/>
        </w:category>
        <w:types>
          <w:type w:val="bbPlcHdr"/>
        </w:types>
        <w:behaviors>
          <w:behavior w:val="content"/>
        </w:behaviors>
        <w:guid w:val="{6D0E6DF5-F789-47B2-B33B-E1B353E99FF1}"/>
      </w:docPartPr>
      <w:docPartBody>
        <w:p w:rsidR="00000000" w:rsidRDefault="005341F2" w:rsidP="005341F2">
          <w:pPr>
            <w:pStyle w:val="D38F1AD822FA44F1AC820E7109F826BE"/>
          </w:pPr>
          <w:r>
            <w:rPr>
              <w:rFonts w:asciiTheme="majorHAnsi" w:eastAsiaTheme="majorEastAsia" w:hAnsiTheme="majorHAnsi" w:cstheme="majorBidi"/>
            </w:rPr>
            <w:t>[Type the document subtitle]</w:t>
          </w:r>
        </w:p>
      </w:docPartBody>
    </w:docPart>
    <w:docPart>
      <w:docPartPr>
        <w:name w:val="F50AE73CC33C4BD5B2E8FF728E27BAE9"/>
        <w:category>
          <w:name w:val="General"/>
          <w:gallery w:val="placeholder"/>
        </w:category>
        <w:types>
          <w:type w:val="bbPlcHdr"/>
        </w:types>
        <w:behaviors>
          <w:behavior w:val="content"/>
        </w:behaviors>
        <w:guid w:val="{C589A084-FBBB-4EE0-91D0-D52F2492C6A3}"/>
      </w:docPartPr>
      <w:docPartBody>
        <w:p w:rsidR="00000000" w:rsidRDefault="005341F2" w:rsidP="005341F2">
          <w:pPr>
            <w:pStyle w:val="F50AE73CC33C4BD5B2E8FF728E27BAE9"/>
          </w:pPr>
          <w:r>
            <w:rPr>
              <w:color w:val="4F81BD" w:themeColor="accent1"/>
            </w:rPr>
            <w:t>[Type the author name]</w:t>
          </w:r>
        </w:p>
      </w:docPartBody>
    </w:docPart>
    <w:docPart>
      <w:docPartPr>
        <w:name w:val="8DAE3BB91CAC46D9A6113039298DE499"/>
        <w:category>
          <w:name w:val="General"/>
          <w:gallery w:val="placeholder"/>
        </w:category>
        <w:types>
          <w:type w:val="bbPlcHdr"/>
        </w:types>
        <w:behaviors>
          <w:behavior w:val="content"/>
        </w:behaviors>
        <w:guid w:val="{A9380AF1-B0EC-4208-9956-2565B6ECD588}"/>
      </w:docPartPr>
      <w:docPartBody>
        <w:p w:rsidR="00000000" w:rsidRDefault="005341F2" w:rsidP="005341F2">
          <w:pPr>
            <w:pStyle w:val="8DAE3BB91CAC46D9A6113039298DE499"/>
          </w:pPr>
          <w:r>
            <w:rPr>
              <w:color w:val="4F81BD" w:themeColor="accent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F2"/>
    <w:rsid w:val="0053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F6CD09D3834FBC984D822849192E8A">
    <w:name w:val="29F6CD09D3834FBC984D822849192E8A"/>
    <w:rsid w:val="005341F2"/>
  </w:style>
  <w:style w:type="paragraph" w:customStyle="1" w:styleId="8876739560EB4B258159328DAE2CCEC2">
    <w:name w:val="8876739560EB4B258159328DAE2CCEC2"/>
    <w:rsid w:val="005341F2"/>
  </w:style>
  <w:style w:type="paragraph" w:customStyle="1" w:styleId="D38F1AD822FA44F1AC820E7109F826BE">
    <w:name w:val="D38F1AD822FA44F1AC820E7109F826BE"/>
    <w:rsid w:val="005341F2"/>
  </w:style>
  <w:style w:type="paragraph" w:customStyle="1" w:styleId="F50AE73CC33C4BD5B2E8FF728E27BAE9">
    <w:name w:val="F50AE73CC33C4BD5B2E8FF728E27BAE9"/>
    <w:rsid w:val="005341F2"/>
  </w:style>
  <w:style w:type="paragraph" w:customStyle="1" w:styleId="8DAE3BB91CAC46D9A6113039298DE499">
    <w:name w:val="8DAE3BB91CAC46D9A6113039298DE499"/>
    <w:rsid w:val="005341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F6CD09D3834FBC984D822849192E8A">
    <w:name w:val="29F6CD09D3834FBC984D822849192E8A"/>
    <w:rsid w:val="005341F2"/>
  </w:style>
  <w:style w:type="paragraph" w:customStyle="1" w:styleId="8876739560EB4B258159328DAE2CCEC2">
    <w:name w:val="8876739560EB4B258159328DAE2CCEC2"/>
    <w:rsid w:val="005341F2"/>
  </w:style>
  <w:style w:type="paragraph" w:customStyle="1" w:styleId="D38F1AD822FA44F1AC820E7109F826BE">
    <w:name w:val="D38F1AD822FA44F1AC820E7109F826BE"/>
    <w:rsid w:val="005341F2"/>
  </w:style>
  <w:style w:type="paragraph" w:customStyle="1" w:styleId="F50AE73CC33C4BD5B2E8FF728E27BAE9">
    <w:name w:val="F50AE73CC33C4BD5B2E8FF728E27BAE9"/>
    <w:rsid w:val="005341F2"/>
  </w:style>
  <w:style w:type="paragraph" w:customStyle="1" w:styleId="8DAE3BB91CAC46D9A6113039298DE499">
    <w:name w:val="8DAE3BB91CAC46D9A6113039298DE499"/>
    <w:rsid w:val="00534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Base>http://blog.canariasagusto.com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Wazwan, la comida real en Cachemira</dc:title>
  <dc:subject>36 Platos exquisitos.</dc:subject>
  <dc:creator>Kunal Sajnani</dc:creator>
  <cp:keywords>comida, cultura, cachemira, wazwan, kashmir</cp:keywords>
  <cp:lastModifiedBy>Kunal Sajnani</cp:lastModifiedBy>
  <cp:revision>1</cp:revision>
  <dcterms:created xsi:type="dcterms:W3CDTF">2012-02-28T23:07:00Z</dcterms:created>
  <dcterms:modified xsi:type="dcterms:W3CDTF">2012-02-28T23:48:00Z</dcterms:modified>
  <cp:category>comida, cultura</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